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AD" w:rsidRDefault="00B50FA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50FAD" w:rsidRDefault="00B50FAD">
      <w:pPr>
        <w:pStyle w:val="ConsPlusNormal"/>
        <w:jc w:val="both"/>
        <w:outlineLvl w:val="0"/>
      </w:pPr>
    </w:p>
    <w:p w:rsidR="00B50FAD" w:rsidRDefault="00B50FAD">
      <w:pPr>
        <w:pStyle w:val="ConsPlusTitle"/>
        <w:jc w:val="center"/>
        <w:outlineLvl w:val="0"/>
      </w:pPr>
      <w:r>
        <w:t>АДМИНИСТРАЦИЯ РАКИТЯНСКОГО РАЙОНА</w:t>
      </w:r>
    </w:p>
    <w:p w:rsidR="00B50FAD" w:rsidRDefault="00B50FAD">
      <w:pPr>
        <w:pStyle w:val="ConsPlusTitle"/>
        <w:jc w:val="center"/>
      </w:pPr>
      <w:r>
        <w:t>БЕЛГОРОДСКОЙ ОБЛАСТИ</w:t>
      </w:r>
    </w:p>
    <w:p w:rsidR="00B50FAD" w:rsidRDefault="00B50FAD">
      <w:pPr>
        <w:pStyle w:val="ConsPlusTitle"/>
        <w:jc w:val="both"/>
      </w:pPr>
    </w:p>
    <w:p w:rsidR="00B50FAD" w:rsidRDefault="00B50FAD">
      <w:pPr>
        <w:pStyle w:val="ConsPlusTitle"/>
        <w:jc w:val="center"/>
      </w:pPr>
      <w:r>
        <w:t>ПОСТАНОВЛЕНИЕ</w:t>
      </w:r>
    </w:p>
    <w:p w:rsidR="00B50FAD" w:rsidRDefault="00B50FAD">
      <w:pPr>
        <w:pStyle w:val="ConsPlusTitle"/>
        <w:jc w:val="center"/>
      </w:pPr>
      <w:r>
        <w:t>от 22 декабря 2022 г. N 191</w:t>
      </w:r>
    </w:p>
    <w:p w:rsidR="00B50FAD" w:rsidRDefault="00B50FAD">
      <w:pPr>
        <w:pStyle w:val="ConsPlusTitle"/>
        <w:jc w:val="both"/>
      </w:pPr>
    </w:p>
    <w:p w:rsidR="00B50FAD" w:rsidRDefault="00B50FAD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B50FAD" w:rsidRDefault="00B50FAD">
      <w:pPr>
        <w:pStyle w:val="ConsPlusTitle"/>
        <w:jc w:val="center"/>
      </w:pPr>
      <w:r>
        <w:t>СОЦИАЛЬНО ЗНАЧИМОЙ УСЛУГИ "ПРИЕМ ЗАЯВЛЕНИЙ И ВЫДАЧА</w:t>
      </w:r>
    </w:p>
    <w:p w:rsidR="00B50FAD" w:rsidRDefault="00B50FAD">
      <w:pPr>
        <w:pStyle w:val="ConsPlusTitle"/>
        <w:jc w:val="center"/>
      </w:pPr>
      <w:r>
        <w:t>ДОКУМЕНТОВ О СОГЛАСОВАНИИ ПЕРЕУСТРОЙСТВА И (ИЛИ)</w:t>
      </w:r>
    </w:p>
    <w:p w:rsidR="00B50FAD" w:rsidRDefault="00B50FAD">
      <w:pPr>
        <w:pStyle w:val="ConsPlusTitle"/>
        <w:jc w:val="center"/>
      </w:pPr>
      <w:r>
        <w:t>ПЕРЕПЛАНИРОВКИ ЖИЛОГО ПОМЕЩЕНИЯ НА</w:t>
      </w:r>
    </w:p>
    <w:p w:rsidR="00B50FAD" w:rsidRDefault="00B50FAD">
      <w:pPr>
        <w:pStyle w:val="ConsPlusTitle"/>
        <w:jc w:val="center"/>
      </w:pPr>
      <w:r>
        <w:t>ТЕРРИТОРИИ РАКИТЯНСКОГО РАЙОНА"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 xml:space="preserve">1. Утвердить временный </w:t>
      </w:r>
      <w:hyperlink w:anchor="P38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"Прием заявлений и выдача документов о согласовании переустройства и (или) перепланировки жилого помещения" на территории Ракитянского района (прилагается).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</w:pPr>
      <w:r>
        <w:t>Глава администрации</w:t>
      </w:r>
    </w:p>
    <w:p w:rsidR="00B50FAD" w:rsidRDefault="00B50FAD">
      <w:pPr>
        <w:pStyle w:val="ConsPlusNormal"/>
        <w:jc w:val="right"/>
      </w:pPr>
      <w:r>
        <w:t>Ракитянского района</w:t>
      </w:r>
    </w:p>
    <w:p w:rsidR="00B50FAD" w:rsidRDefault="00B50FAD">
      <w:pPr>
        <w:pStyle w:val="ConsPlusNormal"/>
        <w:jc w:val="right"/>
      </w:pPr>
      <w:r>
        <w:t>А.В.КЛИМОВ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  <w:outlineLvl w:val="0"/>
      </w:pPr>
      <w:r>
        <w:t>Приложение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</w:pPr>
      <w:r>
        <w:t>Утвержден</w:t>
      </w:r>
    </w:p>
    <w:p w:rsidR="00B50FAD" w:rsidRDefault="00B50FAD">
      <w:pPr>
        <w:pStyle w:val="ConsPlusNormal"/>
        <w:jc w:val="right"/>
      </w:pPr>
      <w:r>
        <w:t>постановлением</w:t>
      </w:r>
    </w:p>
    <w:p w:rsidR="00B50FAD" w:rsidRDefault="00B50FAD">
      <w:pPr>
        <w:pStyle w:val="ConsPlusNormal"/>
        <w:jc w:val="right"/>
      </w:pPr>
      <w:r>
        <w:t>администрации Ракитянского района</w:t>
      </w:r>
    </w:p>
    <w:p w:rsidR="00B50FAD" w:rsidRDefault="00B50FAD">
      <w:pPr>
        <w:pStyle w:val="ConsPlusNormal"/>
        <w:jc w:val="right"/>
      </w:pPr>
      <w:r>
        <w:t>от 22 декабря 2022 года N 191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</w:pPr>
      <w:bookmarkStart w:id="0" w:name="P38"/>
      <w:bookmarkEnd w:id="0"/>
      <w:r>
        <w:t>ВРЕМЕННЫЙ ПОРЯДОК</w:t>
      </w:r>
    </w:p>
    <w:p w:rsidR="00B50FAD" w:rsidRDefault="00B50FAD">
      <w:pPr>
        <w:pStyle w:val="ConsPlusTitle"/>
        <w:jc w:val="center"/>
      </w:pPr>
      <w:r>
        <w:t>ПРЕДОСТАВЛЕНИЯ МАССОВОЙ СОЦИАЛЬНО ЗНАЧИМОЙ УСЛУГИ "ПРИЕМ</w:t>
      </w:r>
    </w:p>
    <w:p w:rsidR="00B50FAD" w:rsidRDefault="00B50FAD">
      <w:pPr>
        <w:pStyle w:val="ConsPlusTitle"/>
        <w:jc w:val="center"/>
      </w:pPr>
      <w:r>
        <w:t>ЗАЯВЛЕНИЙ И ВЫДАЧА ДОКУМЕНТОВ О СОГЛАСОВАНИИ ПЕРЕУСТРОЙСТВА</w:t>
      </w:r>
    </w:p>
    <w:p w:rsidR="00B50FAD" w:rsidRDefault="00B50FAD">
      <w:pPr>
        <w:pStyle w:val="ConsPlusTitle"/>
        <w:jc w:val="center"/>
      </w:pPr>
      <w:r>
        <w:t>И (ИЛИ) ПЕРЕПЛАНИРОВКИ ЖИЛОГО ПОМЕЩЕНИЯ" НА ТЕРРИТОРИИ</w:t>
      </w:r>
    </w:p>
    <w:p w:rsidR="00B50FAD" w:rsidRDefault="00B50FAD">
      <w:pPr>
        <w:pStyle w:val="ConsPlusTitle"/>
        <w:jc w:val="center"/>
      </w:pPr>
      <w:r>
        <w:lastRenderedPageBreak/>
        <w:t>РАКИТЯНСКОГО РАЙОНА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1"/>
      </w:pPr>
      <w:r>
        <w:t>I. Общие положения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при предоставлении муниципальной услуги "Прием заявлений и выдача документов о согласовании переустройства и (или) перепланировки жилого помещения" на территории Ракитянского района (далее - Услуга).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(далее - отдел архитектуры и градостроительства).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заключенным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1.2. Круг заявителей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1.2.1. Услуга предоставляется собственнику жилого помещения или уполномоченному им лицу (далее - заявитель).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B50FAD" w:rsidRDefault="00B50FAD">
      <w:pPr>
        <w:pStyle w:val="ConsPlusTitle"/>
        <w:jc w:val="center"/>
      </w:pPr>
      <w:r>
        <w:t>о порядке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строительства, транспорта, ЖКХ и топливно-энергетического комплекса администрации Ракитянского района https://rakitnoe-r31.gosweb.gosuslugi.ru/,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bookmarkStart w:id="1" w:name="P66"/>
      <w:bookmarkEnd w:id="1"/>
      <w:r>
        <w:lastRenderedPageBreak/>
        <w:t>2.1.1. Результатами предоставления Услуги являются: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1) принятое отделом архитектуры и градостроительства </w:t>
      </w:r>
      <w:hyperlink w:anchor="P245">
        <w:r>
          <w:rPr>
            <w:color w:val="0000FF"/>
          </w:rPr>
          <w:t>решение</w:t>
        </w:r>
      </w:hyperlink>
      <w:r>
        <w:t xml:space="preserve"> о согласовании проведения переустройства и (или) перепланировки жилого помещения (по форме согласно приложению N 1 к настоящему временному порядку);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2) решение об отказе в согласовании проведения переустройства и (или) перепланировки жилого помещения (по форме согласно </w:t>
      </w:r>
      <w:hyperlink w:anchor="P336">
        <w:r>
          <w:rPr>
            <w:color w:val="0000FF"/>
          </w:rPr>
          <w:t>приложению N 2</w:t>
        </w:r>
      </w:hyperlink>
      <w:r>
        <w:t xml:space="preserve"> к настоящему временному порядку).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2.1.2. Результат предоставления Услуги может быть получен: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в отделе архитектуры и градостроительства на бумажном носителе при личном обращении;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в МФЦ на бумажном носителе при личном обращении;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почтовым отправлением;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на ЕПГУ, РПГУ, в том числе в форме электронного документа, подписанного электронной подписью.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2.2. Срок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2.2.1. Не более чем через 15 дней после приема заявления и пакета документов принимается решение о согласовании или отказе в согласовании Услуги.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2.2.2. Распоряжение об утверждении акта приемочной комиссии, что является конечным результатом оказания Услуги, заявителю предоставляется не позднее чем через 30 дней с момента обращения заявителя о создании приемочной комиссии.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2.2.3. В случае подачи документов в МФЦ срок предоставления Услуги исчисляется со дня поступления в отдел архитектуры и градостроительства документов из МФЦ.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2.2.4. В случае подачи документов через ЕПГУ, РПГУ срок предоставления исчисляется со дня поступления в отдел архитектуры и градостроительства. Направление принятых на ЕПГУ,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B50FAD" w:rsidRDefault="00B50FAD">
      <w:pPr>
        <w:pStyle w:val="ConsPlusTitle"/>
        <w:jc w:val="center"/>
      </w:pPr>
      <w:r>
        <w:t>необходимых для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bookmarkStart w:id="2" w:name="P89"/>
      <w:bookmarkEnd w:id="2"/>
      <w:r>
        <w:t>2.4.1. Для получения Услуги Заявитель представляет в отдел архитектуры и градостроительства, в МФЦ: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1) </w:t>
      </w:r>
      <w:hyperlink r:id="rId8">
        <w:r>
          <w:rPr>
            <w:color w:val="0000FF"/>
          </w:rPr>
          <w:t>заявление</w:t>
        </w:r>
      </w:hyperlink>
      <w:r>
        <w:t xml:space="preserve"> о переустройстве и (или) перепланировке жилого помещения (далее - заявление) по форме, утвержденной Постановлением Правительства Российской Федерации от 28 апреля 2005 г. N 266 "Об утверждении формы заявления о переустройстве и (или) </w:t>
      </w:r>
      <w:r>
        <w:lastRenderedPageBreak/>
        <w:t>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 (</w:t>
      </w:r>
      <w:hyperlink w:anchor="P385">
        <w:r>
          <w:rPr>
            <w:color w:val="0000FF"/>
          </w:rPr>
          <w:t>Приложение N 3</w:t>
        </w:r>
      </w:hyperlink>
      <w:r>
        <w:t xml:space="preserve"> к настоящему временному порядку);</w:t>
      </w:r>
    </w:p>
    <w:p w:rsidR="00B50FAD" w:rsidRDefault="00B50FAD">
      <w:pPr>
        <w:pStyle w:val="ConsPlusNormal"/>
        <w:spacing w:before="220"/>
        <w:ind w:firstLine="540"/>
        <w:jc w:val="both"/>
      </w:pPr>
      <w:bookmarkStart w:id="3" w:name="P91"/>
      <w:bookmarkEnd w:id="3"/>
      <w:r>
        <w:t>2) правоустанавливающие документы на переустраиваемое и (или) перепланируемое жилое помещение (подлинники или засвидетельствованные в нотариальном порядке копии);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3) 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помещения, а если переустройство и (или) перепланировка жилого помещения невозможны без присоединения к данному помещению части общего имущества в жилом помещении;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4) протокол общего собрания собственников помещений в многоквартирном доме о согласии всех собственников помещений в многоквартирном доме, в случае если переустройство и (или) перепланировка жилого помещения невозможны без присоединения к данному помещению части общего имущества в жилом помещении;</w:t>
      </w:r>
    </w:p>
    <w:p w:rsidR="00B50FAD" w:rsidRDefault="00B50FAD">
      <w:pPr>
        <w:pStyle w:val="ConsPlusNormal"/>
        <w:spacing w:before="220"/>
        <w:ind w:firstLine="540"/>
        <w:jc w:val="both"/>
      </w:pPr>
      <w:bookmarkStart w:id="4" w:name="P94"/>
      <w:bookmarkEnd w:id="4"/>
      <w:r>
        <w:t>5) технический паспорт переустраиваемого и (или) перепланируемого жилого помещения;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6)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найма);</w:t>
      </w:r>
    </w:p>
    <w:p w:rsidR="00B50FAD" w:rsidRDefault="00B50FAD">
      <w:pPr>
        <w:pStyle w:val="ConsPlusNormal"/>
        <w:spacing w:before="220"/>
        <w:ind w:firstLine="540"/>
        <w:jc w:val="both"/>
      </w:pPr>
      <w:bookmarkStart w:id="5" w:name="P96"/>
      <w:bookmarkEnd w:id="5"/>
      <w:r>
        <w:t>7)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помещение или дом, в котором оно находится, является памятником архитектуры, истории или культуры.</w:t>
      </w:r>
    </w:p>
    <w:p w:rsidR="00B50FAD" w:rsidRDefault="00B50FAD">
      <w:pPr>
        <w:pStyle w:val="ConsPlusNormal"/>
        <w:spacing w:before="220"/>
        <w:ind w:firstLine="540"/>
        <w:jc w:val="both"/>
      </w:pPr>
      <w:bookmarkStart w:id="6" w:name="P97"/>
      <w:bookmarkEnd w:id="6"/>
      <w:r>
        <w:t>2.4.2. В случае направления заявления посредством ЕПГУ, РПГУ, сведения из документа, удостоверяющего личность заявителя, представителя,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В случае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оформленную в соответствии с законодательством Российской Федерации доверенность (для физических лиц);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оформленную в соответствии с законодательством Российской Федерации доверенность, заверенную печатью заявителя и подписанную руководителем заявителя или уполномоченным этим руководителем лицом (для юридических лиц).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2.4.2. Заявитель вправе не представлять документы, предусмотренные в </w:t>
      </w:r>
      <w:hyperlink w:anchor="P94">
        <w:r>
          <w:rPr>
            <w:color w:val="0000FF"/>
          </w:rPr>
          <w:t>подпунктах 5</w:t>
        </w:r>
      </w:hyperlink>
      <w:r>
        <w:t xml:space="preserve">, </w:t>
      </w:r>
      <w:hyperlink w:anchor="P96">
        <w:r>
          <w:rPr>
            <w:color w:val="0000FF"/>
          </w:rPr>
          <w:t>7 пункта 2.4.1</w:t>
        </w:r>
      </w:hyperlink>
      <w:r>
        <w:t xml:space="preserve">, а также в случае, если право на переустраиваемое и (или) перепланируемое жилое помещение зарегистрировано в Едином государственном реестре недвижимости, документы, предусмотренные </w:t>
      </w:r>
      <w:hyperlink w:anchor="P91">
        <w:r>
          <w:rPr>
            <w:color w:val="0000FF"/>
          </w:rPr>
          <w:t>подпунктом 2 пункта 2.4.1</w:t>
        </w:r>
      </w:hyperlink>
      <w:r>
        <w:t xml:space="preserve"> настоящего временного порядка.</w:t>
      </w:r>
    </w:p>
    <w:p w:rsidR="00B50FAD" w:rsidRDefault="00B50FAD">
      <w:pPr>
        <w:pStyle w:val="ConsPlusNormal"/>
        <w:spacing w:before="220"/>
        <w:ind w:firstLine="540"/>
        <w:jc w:val="both"/>
      </w:pPr>
      <w:bookmarkStart w:id="7" w:name="P101"/>
      <w:bookmarkEnd w:id="7"/>
      <w:r>
        <w:t>2.4.3. Документы (их копии или сведения, содержащиеся в них), указанные в подпунктах 2, 5, 7 пункта 2.4.1 настоящего временного порядка,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не представили указанные документы самостоятельно.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Отдел архитектуры и градостроительства, сотрудник МФЦ не вправе требовать от заявителя представление других документов, кроме документов, истребование которых у заявителя допускается в соответствии с </w:t>
      </w:r>
      <w:hyperlink w:anchor="P89">
        <w:r>
          <w:rPr>
            <w:color w:val="0000FF"/>
          </w:rPr>
          <w:t>пунктами 2.4.1</w:t>
        </w:r>
      </w:hyperlink>
      <w:r>
        <w:t xml:space="preserve"> и </w:t>
      </w:r>
      <w:hyperlink w:anchor="P97">
        <w:r>
          <w:rPr>
            <w:color w:val="0000FF"/>
          </w:rPr>
          <w:t>2.4.2</w:t>
        </w:r>
      </w:hyperlink>
      <w:r>
        <w:t xml:space="preserve"> настоящего временного порядка.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По межведомственным запросам отдела архитектуры и градостроительства, указанных в </w:t>
      </w:r>
      <w:hyperlink w:anchor="P101">
        <w:r>
          <w:rPr>
            <w:color w:val="0000FF"/>
          </w:rPr>
          <w:t>абзаце первом</w:t>
        </w:r>
      </w:hyperlink>
      <w:r>
        <w:t xml:space="preserve"> настоящего пункта,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срок, не превышающий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2.4.4. Заявление, которое подается в форме электронного документа, подписывается тем видом электронной подписи, использование которой допускается при обращении за получением муниципальных услуг законодательством Российской Федерации. В заявлении Заявитель может указать просьбу о направлении ему информации по вопросу оказания муниципальной услуги в электронной форме или по почте.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Идентификация пользователя на портале муниципальных услуг для подачи заявителем заявления и прилагаемых документов может производиться, в том числе с использованием универсальной электронной карты.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2.4.5. Требования к предоставлению документов, необходимых для оказания Услуги: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- подписанное заявителем заявление заполняется от руки или машинописным способом;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электронные документы, подписанные электронной подписью (в том числе с использованием универсальной электронной карты) и поданные заявителем, признаются равнозначными документам, подписанным собственноручной подписью и представленным на бумажном носителе.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2.5. Исчерпывающий перечень оснований для отказа</w:t>
      </w:r>
    </w:p>
    <w:p w:rsidR="00B50FAD" w:rsidRDefault="00B50FAD">
      <w:pPr>
        <w:pStyle w:val="ConsPlusTitle"/>
        <w:jc w:val="center"/>
      </w:pPr>
      <w:r>
        <w:t>в приеме документов, необходимых для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2.5.1. Основаниями для отказа в приеме документов, необходимых для предоставления Услуги, являются: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текст заявления о предоставлении муниципальной услуги не поддается прочтению либо заявление представлено без подписи, без указания фамилии, имени, отчества физического лица и (или) его почтового адреса, без указания полного наименования организации, ее почтового адреса и указания фамилии, имени, отчества руководителя или уполномоченного представителя организации;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неправильно оформленные или утратившие силу документы;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2.5.2. 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B50FAD" w:rsidRDefault="00B50FAD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2.6.1. Основания для приостановления предоставления Услуги не предусмотрены.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2.6.2. Причинами отказа в предоставлении Услуги являются: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1) заявителем не представлены документы, определенные </w:t>
      </w:r>
      <w:hyperlink w:anchor="P89">
        <w:r>
          <w:rPr>
            <w:color w:val="0000FF"/>
          </w:rPr>
          <w:t>пунктом 2.4.1</w:t>
        </w:r>
      </w:hyperlink>
      <w:r>
        <w:t xml:space="preserve"> настоящего временного порядка, обязанность по представлению которых с учетом </w:t>
      </w:r>
      <w:hyperlink w:anchor="P101">
        <w:r>
          <w:rPr>
            <w:color w:val="0000FF"/>
          </w:rPr>
          <w:t>пункта 2.4.3</w:t>
        </w:r>
      </w:hyperlink>
      <w:r>
        <w:t xml:space="preserve"> настоящего временного порядка возложена на заявителя;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2) поступления в отдел архитектуры и градостроительства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 в соответствии с пунктом 2.4.1 настоящего временного порядка, если соответствующий документ не был представлен заявителем по собственной инициативе;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3) представления документов в ненадлежащий орган;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4) несоответствия проекта переустройства и (или) перепланировки жилого помещения требованиям законодательства.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2.6.3. Отказ в Услуге по указанному основанию допускается в случае, если уполномоченный орган после получения ответа на межведомственный запрос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перепланировки, предусмотренные </w:t>
      </w:r>
      <w:hyperlink w:anchor="P89">
        <w:r>
          <w:rPr>
            <w:color w:val="0000FF"/>
          </w:rPr>
          <w:t>пунктом 2.4.1</w:t>
        </w:r>
      </w:hyperlink>
      <w:r>
        <w:t xml:space="preserve"> настоящего временного порядка, и не получил такие документ и (или) информацию в течение пятнадцати рабочих дней со дня направления уведомления;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2.6.4.. Неполучение или несвоевременное получение документов, указанных в пункте 2.4.1 временного порядка и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не может являться основанием для отказа в согласовании проведения переустройства и (или) перепланировки жилого помещения.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2.7. Размер платы, взимаемой с заявителя</w:t>
      </w:r>
    </w:p>
    <w:p w:rsidR="00B50FAD" w:rsidRDefault="00B50FAD">
      <w:pPr>
        <w:pStyle w:val="ConsPlusTitle"/>
        <w:jc w:val="center"/>
      </w:pPr>
      <w:r>
        <w:t>при предоставлении Услуги, и способы ее взимания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2.7.1. Муниципальная услуга предоставляется на безвозмездной основе.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B50FAD" w:rsidRDefault="00B50FAD">
      <w:pPr>
        <w:pStyle w:val="ConsPlusTitle"/>
        <w:jc w:val="center"/>
      </w:pPr>
      <w:r>
        <w:t>о предоставлении Услуги и при получении результата</w:t>
      </w:r>
    </w:p>
    <w:p w:rsidR="00B50FAD" w:rsidRDefault="00B50FAD">
      <w:pPr>
        <w:pStyle w:val="ConsPlusTitle"/>
        <w:jc w:val="center"/>
      </w:pPr>
      <w:r>
        <w:t>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B50FAD" w:rsidRDefault="00B50FAD">
      <w:pPr>
        <w:pStyle w:val="ConsPlusTitle"/>
        <w:jc w:val="center"/>
      </w:pPr>
      <w:r>
        <w:t>о предоставлении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2.9.1. Заявление о предоставлении Услуги, представленное заявителем лично либо его представителем, регистрируется в течение 1 рабочего дня с даты поступления такого заявления.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2.9.2. Заявление о предоставлении Услуги, представленное заявителем либо его представителем через МФЦ, регистрируется в день поступления от МФЦ.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2.9.3. Заявление, поступившее в электронной форме на ЕПГУ, РПГУ, регистрируется в день его поступления в случае отсутствия автоматической регистрации запросов на ЕПГУ, РПГУ.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2.9.4. Заявление,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 xml:space="preserve">2.10.1.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66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1"/>
      </w:pPr>
      <w:r>
        <w:t>III. Порядок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1) прием и регистрация заявления и документов на предоставление Услуги;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2) формирование и направление межведомственных запросов в органы (организации), участвующие в предоставлении Услуги (при необходимости);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3) уведомление заявителя о представлении документов и (или) информации, необходимой для проведения переустройства и (или) перепланировки жилого помещения;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4) принятие решения о согласовании (об отказе в согласовании) проведения переустройства и (или) перепланировки жилого помещения;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5) выдача (направление) документов по результатам предоставления Услуги.</w:t>
      </w:r>
    </w:p>
    <w:p w:rsidR="00B50FAD" w:rsidRDefault="00B50FAD">
      <w:pPr>
        <w:pStyle w:val="ConsPlusNormal"/>
        <w:spacing w:before="220"/>
        <w:ind w:firstLine="540"/>
        <w:jc w:val="both"/>
      </w:pPr>
      <w:hyperlink w:anchor="P461">
        <w:r>
          <w:rPr>
            <w:color w:val="0000FF"/>
          </w:rPr>
          <w:t>Блок-схема</w:t>
        </w:r>
      </w:hyperlink>
      <w:r>
        <w:t xml:space="preserve"> предоставления Услуги представлена в Приложении N 5 к настоящему временному порядку.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B50FAD" w:rsidRDefault="00B50FAD">
      <w:pPr>
        <w:pStyle w:val="ConsPlusTitle"/>
        <w:jc w:val="center"/>
      </w:pPr>
      <w:r>
        <w:t>необходимых для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заявления и документов, необходимых для предоставления государственной услуги, в отдел архитектуры и градостроительства, ЕПГУ, РПГУ либо через МФЦ.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3.1.2. При личном обращении заявителя в отдел архитектуры и градостроительства специалист отдела архитектуры и градостроительства, ответственный за прием и выдачу документов: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представителя);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о согласовании проведения переустройства и (или) перепланировки жилого помещения и приложенных к нему документах.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3.1.3. В ходе приема документов от заявителя или уполномоченного им лица специалист, ответственный за прием и выдачу документов, удостоверяется, что: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1) текст в заявлении о переустройстве и (или) перепланировке жилого помещения поддается прочтению;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2) в заявлении о переустройстве и (или) перепланировке жилого помещения указаны фамилия, имя, отчество (последнее - при наличии) физического лица либо наименование юридического лица;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3) заявление о переустройстве и (или) перепланировке жилого помещения подписано заявителем или уполномоченный представитель;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4) прилагаются документы, необходимые для предоставления Услуги.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3.1.4. При установлении фактов отсутствия необходимых документов, обязанность по предоставлению которых возложена на заявителя, при несоответствии представленных документов требованиям настоящего временного порядка - уведомляет заявителя о выявленных недостатках в представленных документах и предлагает принять меры по их устранению.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3.1.5. В случае если заявитель настаивает на принятии документов - принимает представленные заявителем документы.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3.1.6. В случае если заявитель самостоятельно решил принять меры по устранению недостатков, после их устранения повторно обращается за предоставлением Услуги в порядке, предусмотренном настоящим временным порядком.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3.1.7. По окончании приема заявления и прилагаемых к нему документов специалист отдела архитектуры и градостроительства выдает заявителю расписку в получении от него документов с указанием их перечня и даты их получения, а также с указанием перечня документов, которые будут получены по межведомственным запросам.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3.1.8. Максимальный срок выполнения административной процедуры по приему и регистрации заявления о согласовании проведения переустройства и (или) перепланировки жилого помещения и приложенных к нему документов составляет 1 рабочий день с момента поступления заявления.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3.1.9. Результатом административной процедуры является прием и регистрация заявления о согласовании проведения переустройства и (или) перепланировки жилого помещения и приложенных к нему документов.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3.1.10. Информация о приеме заявления о переустройстве и (или) перепланировке жилого помещения и приложенных к нему документов фиксируется в системе электронного документооборота и (или) журнале регистрации уполномоченного органа, после чего поступившие документы передаются должностному лицу для рассмотрения и назначения ответственного исполнителя.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97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3.2.2. 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3.2.3.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3.3.1 Приостановление предоставления Услуги действующим законодательством не предусмотрено.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B50FAD" w:rsidRDefault="00B50FAD">
      <w:pPr>
        <w:pStyle w:val="ConsPlusTitle"/>
        <w:jc w:val="center"/>
      </w:pPr>
      <w:r>
        <w:t>(об отказе в предоставлении)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 xml:space="preserve">3.4.1. Основанием для начала административной процедуры является получение документов, указанных в </w:t>
      </w:r>
      <w:hyperlink w:anchor="P89">
        <w:r>
          <w:rPr>
            <w:color w:val="0000FF"/>
          </w:rPr>
          <w:t>пункте 2.4.1</w:t>
        </w:r>
      </w:hyperlink>
      <w:r>
        <w:t xml:space="preserve"> настоящего временного порядка, в том числе по каналам межведомственного информационного взаимодействия, либо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содержащихся в них сведений), необходимых для предоставления муниципальной услуги.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3.4.2. Ответственным за выполнение административной процедуры является должностное лицо уполномоченного органа.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3.4.3. Специалист отдела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(или) перепланировки жилого помещения (по </w:t>
      </w:r>
      <w:hyperlink r:id="rId9">
        <w:r>
          <w:rPr>
            <w:color w:val="0000FF"/>
          </w:rPr>
          <w:t>форме</w:t>
        </w:r>
      </w:hyperlink>
      <w:r>
        <w:t xml:space="preserve">, утвержденной Постановлением Правительства РФ от 28.04.2005 N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проведения переустройства и (или) перепланировки жилого помещения") либо проект </w:t>
      </w:r>
      <w:hyperlink w:anchor="P398">
        <w:r>
          <w:rPr>
            <w:color w:val="0000FF"/>
          </w:rPr>
          <w:t>решения</w:t>
        </w:r>
      </w:hyperlink>
      <w:r>
        <w:t xml:space="preserve"> об отказе в согласовании проведения переустройства и (или) перепланировки жилом помещении (Приложение N 4 к настоящему временному порядку).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3.4.4. При поступлении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</w:r>
      <w:hyperlink w:anchor="P89">
        <w:r>
          <w:rPr>
            <w:color w:val="0000FF"/>
          </w:rPr>
          <w:t>пунктом 2.4.1</w:t>
        </w:r>
      </w:hyperlink>
      <w:r>
        <w:t xml:space="preserve"> настоящего временного порядка, и если соответствующий документ не представлен заявителем по собственной инициативе, уполномоченный орган после получения указанного ответа уведомляет заявителя о получении такого ответа и предлагает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2.4.1 настоящего временного порядка, в течение пятнадцати рабочих дней со дня направления уведомления.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При непредставлении заявителем документов, необходимых для предоставления Услуги, в указанном случае подготавливается проект решения об отказе в согласовании проведения переустройства и (или) перепланировки помещения в многоквартирном доме.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3.4.5. Решение об отказе в согласовании проведения переустройства и (или) перепланировки жилого помещения должно содержать основания отказа с обязательной ссылкой на нарушения.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3.4.6. Решение о согласовании или об отказе в согласовании проведения переустройства и (или) перепланировки жилого помещения подписывается начальником отдела архитектуры и градостроительства в двух экземплярах и передается специалисту, ответственному за прием-выдачу документов.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3.4.7. В случае представления заявления о переустройстве и (или) перепланировке через МФЦ документ, подтверждающий принятие решения, направляется в МФЦ, если иной способ его получения не указан заявителем.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3.4.8. Максимальный срок выполнения административной процедуры принятия решения о согласовании или об отказе в согласовании проведения переустройства и (или) перепланировки помещения в многоквартирном доме не может превышать срока пяти дней со дня представления в уполномоченный орган документов.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3.5.1. Результат оказания Услуги предоставляется заявителю в отделе архитектуры и градостроительства, МФЦ, посредством ЕПГУ, РПГУ.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или МФЦ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ind w:firstLine="540"/>
        <w:jc w:val="both"/>
      </w:pPr>
      <w:r>
        <w:t>3.6.1. Формирование заявления.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89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B50FAD" w:rsidRDefault="00B50FAD">
      <w:pPr>
        <w:pStyle w:val="ConsPlusNormal"/>
        <w:spacing w:before="220"/>
        <w:ind w:firstLine="540"/>
        <w:jc w:val="both"/>
      </w:pPr>
      <w:bookmarkStart w:id="8" w:name="P225"/>
      <w:bookmarkEnd w:id="8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день, рассматривает поступившие заявления и приложенные образы документов (документы), производит действия в соответствии с </w:t>
      </w:r>
      <w:hyperlink w:anchor="P225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начальника отдела архитектуры и градостроительства, направленного заявителю в личный кабинет на ЕПГУ/РПГУ;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Услугу, или МФЦ, содержащее сведения о дате, времени и месте приема;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услуги;</w:t>
      </w:r>
    </w:p>
    <w:p w:rsidR="00B50FAD" w:rsidRDefault="00B50FAD">
      <w:pPr>
        <w:pStyle w:val="ConsPlusNormal"/>
        <w:spacing w:before="220"/>
        <w:ind w:firstLine="540"/>
        <w:jc w:val="both"/>
      </w:pPr>
      <w: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  <w:outlineLvl w:val="1"/>
      </w:pPr>
      <w:r>
        <w:t>Приложение N 1</w:t>
      </w:r>
    </w:p>
    <w:p w:rsidR="00B50FAD" w:rsidRDefault="00B50FAD">
      <w:pPr>
        <w:pStyle w:val="ConsPlusNormal"/>
        <w:jc w:val="right"/>
      </w:pPr>
      <w:r>
        <w:t>к временному порядку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nformat"/>
        <w:jc w:val="both"/>
      </w:pPr>
      <w:bookmarkStart w:id="9" w:name="P245"/>
      <w:bookmarkEnd w:id="9"/>
      <w:r>
        <w:t xml:space="preserve">                                  РЕШЕНИЕ</w:t>
      </w:r>
    </w:p>
    <w:p w:rsidR="00B50FAD" w:rsidRDefault="00B50FAD">
      <w:pPr>
        <w:pStyle w:val="ConsPlusNonformat"/>
        <w:jc w:val="both"/>
      </w:pPr>
      <w:r>
        <w:t xml:space="preserve">   о согласовании переустройства и (или) перепланировки жилого помещения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   В связи с обращением 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                 (Ф.И.О. физического лица, наименование юридического</w:t>
      </w:r>
    </w:p>
    <w:p w:rsidR="00B50FAD" w:rsidRDefault="00B50FAD">
      <w:pPr>
        <w:pStyle w:val="ConsPlusNonformat"/>
        <w:jc w:val="both"/>
      </w:pPr>
      <w:r>
        <w:t xml:space="preserve">                                         лица - заявителя)</w:t>
      </w:r>
    </w:p>
    <w:p w:rsidR="00B50FAD" w:rsidRDefault="00B50FAD">
      <w:pPr>
        <w:pStyle w:val="ConsPlusNonformat"/>
        <w:jc w:val="both"/>
      </w:pPr>
      <w:r>
        <w:t>о   намерении   провести  _переустройство  и  (или)  перепланировку_  жилых</w:t>
      </w:r>
    </w:p>
    <w:p w:rsidR="00B50FAD" w:rsidRDefault="00B50FAD">
      <w:pPr>
        <w:pStyle w:val="ConsPlusNonformat"/>
        <w:jc w:val="both"/>
      </w:pPr>
      <w:r>
        <w:t xml:space="preserve">                                 (ненужное зачеркнуть)</w:t>
      </w:r>
    </w:p>
    <w:p w:rsidR="00B50FAD" w:rsidRDefault="00B50FAD">
      <w:pPr>
        <w:pStyle w:val="ConsPlusNonformat"/>
        <w:jc w:val="both"/>
      </w:pPr>
      <w:r>
        <w:t>помещений по адресу: ______________________________________________________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                                                 занимаемых</w:t>
      </w:r>
    </w:p>
    <w:p w:rsidR="00B50FAD" w:rsidRDefault="00B50FAD">
      <w:pPr>
        <w:pStyle w:val="ConsPlusNonformat"/>
        <w:jc w:val="both"/>
      </w:pPr>
      <w:r>
        <w:t>_______________________________________________, _(принадлежащих)__________</w:t>
      </w:r>
    </w:p>
    <w:p w:rsidR="00B50FAD" w:rsidRDefault="00B50FAD">
      <w:pPr>
        <w:pStyle w:val="ConsPlusNonformat"/>
        <w:jc w:val="both"/>
      </w:pPr>
      <w:r>
        <w:t xml:space="preserve">                                                   (ненужное зачеркнуть)</w:t>
      </w:r>
    </w:p>
    <w:p w:rsidR="00B50FAD" w:rsidRDefault="00B50FAD">
      <w:pPr>
        <w:pStyle w:val="ConsPlusNonformat"/>
        <w:jc w:val="both"/>
      </w:pPr>
      <w:r>
        <w:t>на основании: _____________________________________________________________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           (вид и реквизиты правоустанавливающего документа на</w:t>
      </w:r>
    </w:p>
    <w:p w:rsidR="00B50FAD" w:rsidRDefault="00B50FAD">
      <w:pPr>
        <w:pStyle w:val="ConsPlusNonformat"/>
        <w:jc w:val="both"/>
      </w:pPr>
      <w:r>
        <w:t xml:space="preserve">                               переустраиваемое и (или)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__________________________________________________________________________,</w:t>
      </w:r>
    </w:p>
    <w:p w:rsidR="00B50FAD" w:rsidRDefault="00B50FAD">
      <w:pPr>
        <w:pStyle w:val="ConsPlusNonformat"/>
        <w:jc w:val="both"/>
      </w:pPr>
      <w:r>
        <w:t xml:space="preserve">                     перепланируемое жилое помещение)</w:t>
      </w:r>
    </w:p>
    <w:p w:rsidR="00B50FAD" w:rsidRDefault="00B50FAD">
      <w:pPr>
        <w:pStyle w:val="ConsPlusNonformat"/>
        <w:jc w:val="both"/>
      </w:pPr>
      <w:r>
        <w:t>по результатам рассмотрения представленных документов принято решение:</w:t>
      </w:r>
    </w:p>
    <w:p w:rsidR="00B50FAD" w:rsidRDefault="00B50FAD">
      <w:pPr>
        <w:pStyle w:val="ConsPlusNonformat"/>
        <w:jc w:val="both"/>
      </w:pPr>
      <w:r>
        <w:t xml:space="preserve">    1. Дать согласие на ___________________________________________________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                  (переустройство, перепланировку, переустройство и</w:t>
      </w:r>
    </w:p>
    <w:p w:rsidR="00B50FAD" w:rsidRDefault="00B50FAD">
      <w:pPr>
        <w:pStyle w:val="ConsPlusNonformat"/>
        <w:jc w:val="both"/>
      </w:pPr>
      <w:r>
        <w:t xml:space="preserve">                                перепланировку - нужное указать)</w:t>
      </w:r>
    </w:p>
    <w:p w:rsidR="00B50FAD" w:rsidRDefault="00B50FAD">
      <w:pPr>
        <w:pStyle w:val="ConsPlusNonformat"/>
        <w:jc w:val="both"/>
      </w:pPr>
      <w:r>
        <w:t>жилых   помещений  в  соответствии  с  представленным  проектом  (проектной</w:t>
      </w:r>
    </w:p>
    <w:p w:rsidR="00B50FAD" w:rsidRDefault="00B50FAD">
      <w:pPr>
        <w:pStyle w:val="ConsPlusNonformat"/>
        <w:jc w:val="both"/>
      </w:pPr>
      <w:r>
        <w:t>документацией).</w:t>
      </w:r>
    </w:p>
    <w:p w:rsidR="00B50FAD" w:rsidRDefault="00B50FAD">
      <w:pPr>
        <w:pStyle w:val="ConsPlusNonformat"/>
        <w:jc w:val="both"/>
      </w:pPr>
      <w:r>
        <w:t>2. Установить &lt;*&gt;:</w:t>
      </w:r>
    </w:p>
    <w:p w:rsidR="00B50FAD" w:rsidRDefault="00B50FAD">
      <w:pPr>
        <w:pStyle w:val="ConsPlusNonformat"/>
        <w:jc w:val="both"/>
      </w:pPr>
      <w:r>
        <w:t>срок производства ремонтно-строительных работ с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                                               "__" ______________ 202_ г.</w:t>
      </w:r>
    </w:p>
    <w:p w:rsidR="00B50FAD" w:rsidRDefault="00B50FAD">
      <w:pPr>
        <w:pStyle w:val="ConsPlusNonformat"/>
        <w:jc w:val="both"/>
      </w:pPr>
      <w:r>
        <w:t>по "__" ____________ 202_ г.;</w:t>
      </w:r>
    </w:p>
    <w:p w:rsidR="00B50FAD" w:rsidRDefault="00B50FAD">
      <w:pPr>
        <w:pStyle w:val="ConsPlusNonformat"/>
        <w:jc w:val="both"/>
      </w:pPr>
      <w:r>
        <w:t>режим производства ремонтно-строительных</w:t>
      </w:r>
    </w:p>
    <w:p w:rsidR="00B50FAD" w:rsidRDefault="00B50FAD">
      <w:pPr>
        <w:pStyle w:val="ConsPlusNonformat"/>
        <w:jc w:val="both"/>
      </w:pPr>
      <w:r>
        <w:t>работ с                                  _________________ по _____________</w:t>
      </w:r>
    </w:p>
    <w:p w:rsidR="00B50FAD" w:rsidRDefault="00B50FAD">
      <w:pPr>
        <w:pStyle w:val="ConsPlusNonformat"/>
        <w:jc w:val="both"/>
      </w:pPr>
      <w:r>
        <w:t>часов в ______________ дни.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___________________________________________________________________________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___________________________________________________________________________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>3.  Обязать  заявителя  осуществить  переустройство  и (или) перепланировку</w:t>
      </w:r>
    </w:p>
    <w:p w:rsidR="00B50FAD" w:rsidRDefault="00B50FAD">
      <w:pPr>
        <w:pStyle w:val="ConsPlusNonformat"/>
        <w:jc w:val="both"/>
      </w:pPr>
      <w:r>
        <w:t>жилого  помещения  в  соответствии с проектом (проектной документацией) и с</w:t>
      </w:r>
    </w:p>
    <w:p w:rsidR="00B50FAD" w:rsidRDefault="00B50FAD">
      <w:pPr>
        <w:pStyle w:val="ConsPlusNonformat"/>
        <w:jc w:val="both"/>
      </w:pPr>
      <w:r>
        <w:t>соблюдением требований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 (указываются реквизиты нормативного правового акта субъекта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Российской Федерации или акта органа местного самоуправления,</w:t>
      </w:r>
    </w:p>
    <w:p w:rsidR="00B50FAD" w:rsidRDefault="00B50FAD">
      <w:pPr>
        <w:pStyle w:val="ConsPlusNonformat"/>
        <w:jc w:val="both"/>
      </w:pPr>
      <w:r>
        <w:t xml:space="preserve">                         регламентирующего порядок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__________________________________________________________________________.</w:t>
      </w:r>
    </w:p>
    <w:p w:rsidR="00B50FAD" w:rsidRDefault="00B50FAD">
      <w:pPr>
        <w:pStyle w:val="ConsPlusNonformat"/>
        <w:jc w:val="both"/>
      </w:pPr>
      <w:r>
        <w:t xml:space="preserve">     проведения ремонтно-строительных работ по переустройству и (или)</w:t>
      </w:r>
    </w:p>
    <w:p w:rsidR="00B50FAD" w:rsidRDefault="00B50FAD">
      <w:pPr>
        <w:pStyle w:val="ConsPlusNonformat"/>
        <w:jc w:val="both"/>
      </w:pPr>
      <w:r>
        <w:t xml:space="preserve">                      перепланировке жилых помещений)</w:t>
      </w:r>
    </w:p>
    <w:p w:rsidR="00B50FAD" w:rsidRDefault="00B50FAD">
      <w:pPr>
        <w:pStyle w:val="ConsPlusNonformat"/>
        <w:jc w:val="both"/>
      </w:pPr>
      <w:r>
        <w:t>4.  Установить,  что  приемочная  комиссия осуществляет приемку выполненных</w:t>
      </w:r>
    </w:p>
    <w:p w:rsidR="00B50FAD" w:rsidRDefault="00B50FAD">
      <w:pPr>
        <w:pStyle w:val="ConsPlusNonformat"/>
        <w:jc w:val="both"/>
      </w:pPr>
      <w:r>
        <w:t>ремонтно-строительных работ и подписание акта о завершении переустройства и</w:t>
      </w:r>
    </w:p>
    <w:p w:rsidR="00B50FAD" w:rsidRDefault="00B50FAD">
      <w:pPr>
        <w:pStyle w:val="ConsPlusNonformat"/>
        <w:jc w:val="both"/>
      </w:pPr>
      <w:r>
        <w:t>(или) перепланировки жилого помещения в установленном порядке.</w:t>
      </w:r>
    </w:p>
    <w:p w:rsidR="00B50FAD" w:rsidRDefault="00B50FAD">
      <w:pPr>
        <w:pStyle w:val="ConsPlusNonformat"/>
        <w:jc w:val="both"/>
      </w:pPr>
      <w:r>
        <w:t>5.  Приемочной комиссии после подписания акта о завершении переустройства и</w:t>
      </w:r>
    </w:p>
    <w:p w:rsidR="00B50FAD" w:rsidRDefault="00B50FAD">
      <w:pPr>
        <w:pStyle w:val="ConsPlusNonformat"/>
        <w:jc w:val="both"/>
      </w:pPr>
      <w:r>
        <w:t>(или)  перепланировки  жилого  помещения  направить подписанный акт в орган</w:t>
      </w:r>
    </w:p>
    <w:p w:rsidR="00B50FAD" w:rsidRDefault="00B50FAD">
      <w:pPr>
        <w:pStyle w:val="ConsPlusNonformat"/>
        <w:jc w:val="both"/>
      </w:pPr>
      <w:r>
        <w:t>местного самоуправления.</w:t>
      </w:r>
    </w:p>
    <w:p w:rsidR="00B50FAD" w:rsidRDefault="00B50FAD">
      <w:pPr>
        <w:pStyle w:val="ConsPlusNonformat"/>
        <w:jc w:val="both"/>
      </w:pPr>
      <w:r>
        <w:t>6. Контроль за исполнением настоящего решения возложить на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Начальник отдела архитектуры и</w:t>
      </w:r>
    </w:p>
    <w:p w:rsidR="00B50FAD" w:rsidRDefault="00B50FAD">
      <w:pPr>
        <w:pStyle w:val="ConsPlusNonformat"/>
        <w:jc w:val="both"/>
      </w:pPr>
      <w:r>
        <w:t xml:space="preserve">       градостроительства</w:t>
      </w:r>
    </w:p>
    <w:p w:rsidR="00B50FAD" w:rsidRDefault="00B50FAD">
      <w:pPr>
        <w:pStyle w:val="ConsPlusNonformat"/>
        <w:jc w:val="both"/>
      </w:pPr>
      <w:r>
        <w:t>__________________________________   ______________   _____________________</w:t>
      </w:r>
    </w:p>
    <w:p w:rsidR="00B50FAD" w:rsidRDefault="00B50FAD">
      <w:pPr>
        <w:pStyle w:val="ConsPlusNonformat"/>
        <w:jc w:val="both"/>
      </w:pPr>
      <w:r>
        <w:t xml:space="preserve">   (должность уполномоченного          (подпись)      (расшифровка подписи)</w:t>
      </w:r>
    </w:p>
    <w:p w:rsidR="00B50FAD" w:rsidRDefault="00B50FAD">
      <w:pPr>
        <w:pStyle w:val="ConsPlusNonformat"/>
        <w:jc w:val="both"/>
      </w:pPr>
      <w:r>
        <w:t xml:space="preserve">       сотрудника органа,                М.П.</w:t>
      </w:r>
    </w:p>
    <w:p w:rsidR="00B50FAD" w:rsidRDefault="00B50FAD">
      <w:pPr>
        <w:pStyle w:val="ConsPlusNonformat"/>
        <w:jc w:val="both"/>
      </w:pPr>
      <w:r>
        <w:t>осуществляющего выдачу разрешения    (при наличии</w:t>
      </w:r>
    </w:p>
    <w:p w:rsidR="00B50FAD" w:rsidRDefault="00B50FAD">
      <w:pPr>
        <w:pStyle w:val="ConsPlusNonformat"/>
        <w:jc w:val="both"/>
      </w:pPr>
      <w:r>
        <w:t xml:space="preserve">        на строительство)               печати)</w:t>
      </w:r>
    </w:p>
    <w:p w:rsidR="00B50FAD" w:rsidRDefault="00B50FAD">
      <w:pPr>
        <w:pStyle w:val="ConsPlusNonformat"/>
        <w:jc w:val="both"/>
      </w:pPr>
      <w:r>
        <w:t xml:space="preserve">    --------------------------------</w:t>
      </w:r>
    </w:p>
    <w:p w:rsidR="00B50FAD" w:rsidRDefault="00B50FAD">
      <w:pPr>
        <w:pStyle w:val="ConsPlusNonformat"/>
        <w:jc w:val="both"/>
      </w:pPr>
      <w:r>
        <w:t xml:space="preserve">    &lt;*&gt;  Срок и режим производства ремонтно-строительных работ определяются</w:t>
      </w:r>
    </w:p>
    <w:p w:rsidR="00B50FAD" w:rsidRDefault="00B50FAD">
      <w:pPr>
        <w:pStyle w:val="ConsPlusNonformat"/>
        <w:jc w:val="both"/>
      </w:pPr>
      <w:r>
        <w:t>в   соответствии   с   заявлением.  В  случае  если  орган,  осуществляющий</w:t>
      </w:r>
    </w:p>
    <w:p w:rsidR="00B50FAD" w:rsidRDefault="00B50FAD">
      <w:pPr>
        <w:pStyle w:val="ConsPlusNonformat"/>
        <w:jc w:val="both"/>
      </w:pPr>
      <w:r>
        <w:t>согласование,  изменяет  указанные  в  заявлении  срок и режим производства</w:t>
      </w:r>
    </w:p>
    <w:p w:rsidR="00B50FAD" w:rsidRDefault="00B50FAD">
      <w:pPr>
        <w:pStyle w:val="ConsPlusNonformat"/>
        <w:jc w:val="both"/>
      </w:pPr>
      <w:r>
        <w:t>ремонтно-строительных  работ,  в  решении излагаются мотивы принятия такого</w:t>
      </w:r>
    </w:p>
    <w:p w:rsidR="00B50FAD" w:rsidRDefault="00B50FAD">
      <w:pPr>
        <w:pStyle w:val="ConsPlusNonformat"/>
        <w:jc w:val="both"/>
      </w:pPr>
      <w:r>
        <w:t>решения.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>Получил:                                              (заполняется</w:t>
      </w:r>
    </w:p>
    <w:p w:rsidR="00B50FAD" w:rsidRDefault="00B50FAD">
      <w:pPr>
        <w:pStyle w:val="ConsPlusNonformat"/>
        <w:jc w:val="both"/>
      </w:pPr>
      <w:r>
        <w:t>"__" ______________ 202_ г. _________________________  в случае</w:t>
      </w:r>
    </w:p>
    <w:p w:rsidR="00B50FAD" w:rsidRDefault="00B50FAD">
      <w:pPr>
        <w:pStyle w:val="ConsPlusNonformat"/>
        <w:jc w:val="both"/>
      </w:pPr>
      <w:r>
        <w:t xml:space="preserve">                             подпись заявителя или     получения</w:t>
      </w:r>
    </w:p>
    <w:p w:rsidR="00B50FAD" w:rsidRDefault="00B50FAD">
      <w:pPr>
        <w:pStyle w:val="ConsPlusNonformat"/>
        <w:jc w:val="both"/>
      </w:pPr>
      <w:r>
        <w:t xml:space="preserve">                             уполномоченного лица      решения</w:t>
      </w:r>
    </w:p>
    <w:p w:rsidR="00B50FAD" w:rsidRDefault="00B50FAD">
      <w:pPr>
        <w:pStyle w:val="ConsPlusNonformat"/>
        <w:jc w:val="both"/>
      </w:pPr>
      <w:r>
        <w:t xml:space="preserve">                                  заявителей)          лично)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>Решение направлено в адрес</w:t>
      </w:r>
    </w:p>
    <w:p w:rsidR="00B50FAD" w:rsidRDefault="00B50FAD">
      <w:pPr>
        <w:pStyle w:val="ConsPlusNonformat"/>
        <w:jc w:val="both"/>
      </w:pPr>
      <w:r>
        <w:t>заявителя(ей)                "__" _______________ 202_ г.</w:t>
      </w:r>
    </w:p>
    <w:p w:rsidR="00B50FAD" w:rsidRDefault="00B50FAD">
      <w:pPr>
        <w:pStyle w:val="ConsPlusNonformat"/>
        <w:jc w:val="both"/>
      </w:pPr>
      <w:r>
        <w:t>(заполняется в случае направления</w:t>
      </w:r>
    </w:p>
    <w:p w:rsidR="00B50FAD" w:rsidRDefault="00B50FAD">
      <w:pPr>
        <w:pStyle w:val="ConsPlusNonformat"/>
        <w:jc w:val="both"/>
      </w:pPr>
      <w:r>
        <w:t>решения по почте)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B50FAD" w:rsidRDefault="00B50FAD">
      <w:pPr>
        <w:pStyle w:val="ConsPlusNonformat"/>
        <w:jc w:val="both"/>
      </w:pPr>
      <w:r>
        <w:t xml:space="preserve">                                            (подпись должностного лица,</w:t>
      </w:r>
    </w:p>
    <w:p w:rsidR="00B50FAD" w:rsidRDefault="00B50FAD">
      <w:pPr>
        <w:pStyle w:val="ConsPlusNonformat"/>
        <w:jc w:val="both"/>
      </w:pPr>
      <w:r>
        <w:t xml:space="preserve">                                            направившего решение в адрес</w:t>
      </w:r>
    </w:p>
    <w:p w:rsidR="00B50FAD" w:rsidRDefault="00B50FAD">
      <w:pPr>
        <w:pStyle w:val="ConsPlusNonformat"/>
        <w:jc w:val="both"/>
      </w:pPr>
      <w:r>
        <w:t xml:space="preserve">                                                    заявителя(ей))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  <w:outlineLvl w:val="1"/>
      </w:pPr>
      <w:r>
        <w:t>Приложение N 2</w:t>
      </w:r>
    </w:p>
    <w:p w:rsidR="00B50FAD" w:rsidRDefault="00B50FAD">
      <w:pPr>
        <w:pStyle w:val="ConsPlusNormal"/>
        <w:jc w:val="right"/>
      </w:pPr>
      <w:r>
        <w:t>к временному порядку</w:t>
      </w:r>
    </w:p>
    <w:p w:rsidR="00B50FAD" w:rsidRDefault="00B50FA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340"/>
        <w:gridCol w:w="1814"/>
        <w:gridCol w:w="340"/>
        <w:gridCol w:w="2381"/>
      </w:tblGrid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bookmarkStart w:id="10" w:name="P336"/>
            <w:bookmarkEnd w:id="10"/>
            <w:r>
              <w:t>Уведомление</w:t>
            </w:r>
          </w:p>
          <w:p w:rsidR="00B50FAD" w:rsidRDefault="00B50FAD">
            <w:pPr>
              <w:pStyle w:val="ConsPlusNormal"/>
            </w:pPr>
          </w:p>
          <w:p w:rsidR="00B50FAD" w:rsidRDefault="00B50FAD">
            <w:pPr>
              <w:pStyle w:val="ConsPlusNormal"/>
              <w:jc w:val="center"/>
            </w:pPr>
            <w:r>
              <w:t>Об отказе в согласовании переустройства и (или) перепланировки жилого помещения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right"/>
            </w:pPr>
            <w:r>
              <w:t>"__" _____________ 202_ г.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Отдел архитектуры и градостроительства управления строительства, транспорта, ЖКХ и ТЭК администрации Ракитянского района уведомляет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9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(полное наименование организации, адрес, Ф.И.О. заявителя, адрес места жительства)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9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Ф.И.О. физического лица, адрес места жительства)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both"/>
            </w:pPr>
            <w:r>
              <w:t>об отказе в согласовании переустройства и (или) перепланировки жилого помещения.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both"/>
            </w:pPr>
            <w:r>
              <w:t>Причина отказа: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9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FAD" w:rsidRDefault="00B50FAD">
            <w:pPr>
              <w:pStyle w:val="ConsPlusNormal"/>
              <w:jc w:val="center"/>
            </w:pPr>
            <w:r>
              <w:t>Начальник отдела архитектуры и градостроительства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</w:tr>
      <w:tr w:rsidR="00B50FAD"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(подпись)</w:t>
            </w:r>
          </w:p>
          <w:p w:rsidR="00B50FAD" w:rsidRDefault="00B50FAD">
            <w:pPr>
              <w:pStyle w:val="ConsPlusNormal"/>
              <w:jc w:val="center"/>
            </w:pPr>
            <w:r>
              <w:t>М.П.</w:t>
            </w:r>
          </w:p>
          <w:p w:rsidR="00B50FAD" w:rsidRDefault="00B50FAD">
            <w:pPr>
              <w:pStyle w:val="ConsPlusNormal"/>
              <w:jc w:val="center"/>
            </w:pPr>
            <w:r>
              <w:t>(при наличии печати)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50FAD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  <w:r>
              <w:t>Уведомление получил:</w:t>
            </w:r>
          </w:p>
        </w:tc>
      </w:tr>
      <w:tr w:rsidR="00B50FAD"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FAD" w:rsidRDefault="00B50FAD">
            <w:pPr>
              <w:pStyle w:val="ConsPlusNormal"/>
            </w:pPr>
          </w:p>
        </w:tc>
        <w:tc>
          <w:tcPr>
            <w:tcW w:w="23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  <w:r>
              <w:t>"__" ________ 202_ г.</w:t>
            </w:r>
          </w:p>
          <w:p w:rsidR="00B50FAD" w:rsidRDefault="00B50FAD">
            <w:pPr>
              <w:pStyle w:val="ConsPlusNormal"/>
              <w:jc w:val="center"/>
            </w:pPr>
            <w:r>
              <w:t>(дата получения)</w:t>
            </w:r>
          </w:p>
        </w:tc>
      </w:tr>
      <w:tr w:rsidR="00B50FAD"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(Ф.И.О. руководителя организации) (Ф.И.О. физического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</w:tbl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  <w:outlineLvl w:val="1"/>
      </w:pPr>
      <w:r>
        <w:t>Приложение N 3</w:t>
      </w:r>
    </w:p>
    <w:p w:rsidR="00B50FAD" w:rsidRDefault="00B50FAD">
      <w:pPr>
        <w:pStyle w:val="ConsPlusNormal"/>
        <w:jc w:val="right"/>
      </w:pPr>
      <w:r>
        <w:t>к временному порядку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center"/>
      </w:pPr>
      <w:bookmarkStart w:id="11" w:name="P385"/>
      <w:bookmarkEnd w:id="11"/>
      <w:r>
        <w:t>Форма заявления</w:t>
      </w:r>
    </w:p>
    <w:p w:rsidR="00B50FAD" w:rsidRDefault="00B50FAD">
      <w:pPr>
        <w:pStyle w:val="ConsPlusNormal"/>
        <w:jc w:val="center"/>
      </w:pPr>
      <w:r>
        <w:t>о переустройстве и (или) перепланировке жилого помещения</w:t>
      </w:r>
    </w:p>
    <w:p w:rsidR="00B50FAD" w:rsidRDefault="00B50FA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B50FA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FAD" w:rsidRDefault="00B50FA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FAD" w:rsidRDefault="00B50FA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0FAD" w:rsidRDefault="00B50FA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50FAD" w:rsidRDefault="00B50FAD">
            <w:pPr>
              <w:pStyle w:val="ConsPlusNormal"/>
              <w:jc w:val="both"/>
            </w:pPr>
            <w:r>
              <w:rPr>
                <w:color w:val="392C69"/>
              </w:rPr>
              <w:t xml:space="preserve">Текст </w:t>
            </w:r>
            <w:hyperlink r:id="rId1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Российской Федерации от 28.04.2005 N 266 вместе с "</w:t>
            </w:r>
            <w:hyperlink r:id="rId11">
              <w:r>
                <w:rPr>
                  <w:color w:val="0000FF"/>
                </w:rPr>
                <w:t>Формой</w:t>
              </w:r>
            </w:hyperlink>
            <w:r>
              <w:rPr>
                <w:color w:val="392C69"/>
              </w:rPr>
              <w:t xml:space="preserve"> заявления о переустройстве и (или) перепланировке жилого помещения" включен в ИБ КонсультантПлюс: ВерсияПроф отдельным документом.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0FAD" w:rsidRDefault="00B50FAD">
            <w:pPr>
              <w:pStyle w:val="ConsPlusNormal"/>
            </w:pPr>
          </w:p>
        </w:tc>
      </w:tr>
    </w:tbl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  <w:outlineLvl w:val="1"/>
      </w:pPr>
      <w:r>
        <w:t>Приложение N 4</w:t>
      </w:r>
    </w:p>
    <w:p w:rsidR="00B50FAD" w:rsidRDefault="00B50FAD">
      <w:pPr>
        <w:pStyle w:val="ConsPlusNormal"/>
        <w:jc w:val="right"/>
      </w:pPr>
      <w:r>
        <w:t>к временному порядку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center"/>
      </w:pPr>
      <w:bookmarkStart w:id="12" w:name="P398"/>
      <w:bookmarkEnd w:id="12"/>
      <w:r>
        <w:t>Форма документа, подтверждающего принятие решения</w:t>
      </w:r>
    </w:p>
    <w:p w:rsidR="00B50FAD" w:rsidRDefault="00B50FAD">
      <w:pPr>
        <w:pStyle w:val="ConsPlusNormal"/>
        <w:jc w:val="center"/>
      </w:pPr>
      <w:r>
        <w:t>об отказе в согласовании переустройства и (или)</w:t>
      </w:r>
    </w:p>
    <w:p w:rsidR="00B50FAD" w:rsidRDefault="00B50FAD">
      <w:pPr>
        <w:pStyle w:val="ConsPlusNormal"/>
        <w:jc w:val="center"/>
      </w:pPr>
      <w:r>
        <w:t>перепланировки жилого помещения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nformat"/>
        <w:jc w:val="both"/>
      </w:pPr>
      <w:r>
        <w:t>(Бланк органа,</w:t>
      </w:r>
    </w:p>
    <w:p w:rsidR="00B50FAD" w:rsidRDefault="00B50FAD">
      <w:pPr>
        <w:pStyle w:val="ConsPlusNonformat"/>
        <w:jc w:val="both"/>
      </w:pPr>
      <w:r>
        <w:t>осуществляющего</w:t>
      </w:r>
    </w:p>
    <w:p w:rsidR="00B50FAD" w:rsidRDefault="00B50FAD">
      <w:pPr>
        <w:pStyle w:val="ConsPlusNonformat"/>
        <w:jc w:val="both"/>
      </w:pPr>
      <w:r>
        <w:t>согласование)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                                 РЕШЕНИЕ</w:t>
      </w:r>
    </w:p>
    <w:p w:rsidR="00B50FAD" w:rsidRDefault="00B50FAD">
      <w:pPr>
        <w:pStyle w:val="ConsPlusNonformat"/>
        <w:jc w:val="both"/>
      </w:pPr>
      <w:r>
        <w:t xml:space="preserve">      об отказе в согласовании переустройства и (или) перепланировки</w:t>
      </w:r>
    </w:p>
    <w:p w:rsidR="00B50FAD" w:rsidRDefault="00B50FAD">
      <w:pPr>
        <w:pStyle w:val="ConsPlusNonformat"/>
        <w:jc w:val="both"/>
      </w:pPr>
      <w:r>
        <w:t xml:space="preserve">                             жилого помещения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>В связи с обращением ______________________________________________________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               (Ф.И.О. физического лица, наименование юридического</w:t>
      </w:r>
    </w:p>
    <w:p w:rsidR="00B50FAD" w:rsidRDefault="00B50FAD">
      <w:pPr>
        <w:pStyle w:val="ConsPlusNonformat"/>
        <w:jc w:val="both"/>
      </w:pPr>
      <w:r>
        <w:t xml:space="preserve">                                       лица - заявителя)</w:t>
      </w:r>
    </w:p>
    <w:p w:rsidR="00B50FAD" w:rsidRDefault="00B50FAD">
      <w:pPr>
        <w:pStyle w:val="ConsPlusNonformat"/>
        <w:jc w:val="both"/>
      </w:pPr>
      <w:r>
        <w:t>о намерении провести _переустройство и (или) перепланировку_ жилых</w:t>
      </w:r>
    </w:p>
    <w:p w:rsidR="00B50FAD" w:rsidRDefault="00B50FAD">
      <w:pPr>
        <w:pStyle w:val="ConsPlusNonformat"/>
        <w:jc w:val="both"/>
      </w:pPr>
      <w:r>
        <w:t xml:space="preserve">                            (ненужное зачеркнуть)</w:t>
      </w:r>
    </w:p>
    <w:p w:rsidR="00B50FAD" w:rsidRDefault="00B50FAD">
      <w:pPr>
        <w:pStyle w:val="ConsPlusNonformat"/>
        <w:jc w:val="both"/>
      </w:pPr>
      <w:r>
        <w:t>помещений</w:t>
      </w:r>
    </w:p>
    <w:p w:rsidR="00B50FAD" w:rsidRDefault="00B50FAD">
      <w:pPr>
        <w:pStyle w:val="ConsPlusNonformat"/>
        <w:jc w:val="both"/>
      </w:pPr>
      <w:r>
        <w:t>по адресу: ________________________________________________________________</w:t>
      </w:r>
    </w:p>
    <w:p w:rsidR="00B50FAD" w:rsidRDefault="00B50FAD">
      <w:pPr>
        <w:pStyle w:val="ConsPlusNonformat"/>
        <w:jc w:val="both"/>
      </w:pPr>
    </w:p>
    <w:p w:rsidR="00B50FAD" w:rsidRDefault="00B50FAD">
      <w:pPr>
        <w:pStyle w:val="ConsPlusNonformat"/>
        <w:jc w:val="both"/>
      </w:pPr>
      <w:r>
        <w:t xml:space="preserve">                                                      занимаемых</w:t>
      </w:r>
    </w:p>
    <w:p w:rsidR="00B50FAD" w:rsidRDefault="00B50FAD">
      <w:pPr>
        <w:pStyle w:val="ConsPlusNonformat"/>
        <w:jc w:val="both"/>
      </w:pPr>
      <w:r>
        <w:t>__________________________________________________, _(принадлежащих)_______</w:t>
      </w:r>
    </w:p>
    <w:p w:rsidR="00B50FAD" w:rsidRDefault="00B50FAD">
      <w:pPr>
        <w:pStyle w:val="ConsPlusNonformat"/>
        <w:jc w:val="both"/>
      </w:pPr>
      <w:r>
        <w:t xml:space="preserve">                                                     (ненужное зачеркнуть)</w:t>
      </w:r>
    </w:p>
    <w:p w:rsidR="00B50FAD" w:rsidRDefault="00B50FAD">
      <w:pPr>
        <w:pStyle w:val="ConsPlusNonformat"/>
        <w:jc w:val="both"/>
      </w:pPr>
      <w:r>
        <w:t>на основании: _____________________________________________________________</w:t>
      </w:r>
    </w:p>
    <w:p w:rsidR="00B50FAD" w:rsidRDefault="00B50FAD">
      <w:pPr>
        <w:pStyle w:val="ConsPlusNonformat"/>
        <w:jc w:val="both"/>
      </w:pPr>
      <w:r>
        <w:t xml:space="preserve">                   (вид и реквизиты правоустанавливающего документа на</w:t>
      </w:r>
    </w:p>
    <w:p w:rsidR="00B50FAD" w:rsidRDefault="00B50FAD">
      <w:pPr>
        <w:pStyle w:val="ConsPlusNonformat"/>
        <w:jc w:val="both"/>
      </w:pPr>
      <w:r>
        <w:t xml:space="preserve">                             переустраиваемое и (или)</w:t>
      </w:r>
    </w:p>
    <w:p w:rsidR="00B50FAD" w:rsidRDefault="00B50FAD">
      <w:pPr>
        <w:pStyle w:val="ConsPlusNonformat"/>
        <w:jc w:val="both"/>
      </w:pPr>
      <w:r>
        <w:t>__________________________________________________________________________,</w:t>
      </w:r>
    </w:p>
    <w:p w:rsidR="00B50FAD" w:rsidRDefault="00B50FAD">
      <w:pPr>
        <w:pStyle w:val="ConsPlusNonformat"/>
        <w:jc w:val="both"/>
      </w:pPr>
      <w:r>
        <w:t xml:space="preserve">                     перепланируемое жилое помещение)</w:t>
      </w:r>
    </w:p>
    <w:p w:rsidR="00B50FAD" w:rsidRDefault="00B50FAD">
      <w:pPr>
        <w:pStyle w:val="ConsPlusNonformat"/>
        <w:jc w:val="both"/>
      </w:pPr>
      <w:r>
        <w:t>по  результатам  рассмотрения  представленных документов принято решение об</w:t>
      </w:r>
    </w:p>
    <w:p w:rsidR="00B50FAD" w:rsidRDefault="00B50FAD">
      <w:pPr>
        <w:pStyle w:val="ConsPlusNonformat"/>
        <w:jc w:val="both"/>
      </w:pPr>
      <w:r>
        <w:t>отказе в проведении ______________________ по основаниям:</w:t>
      </w:r>
    </w:p>
    <w:p w:rsidR="00B50FAD" w:rsidRDefault="00B50FA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3969"/>
        <w:gridCol w:w="3685"/>
      </w:tblGrid>
      <w:tr w:rsidR="00B50FAD">
        <w:tc>
          <w:tcPr>
            <w:tcW w:w="1417" w:type="dxa"/>
          </w:tcPr>
          <w:p w:rsidR="00B50FAD" w:rsidRDefault="00B50FAD">
            <w:pPr>
              <w:pStyle w:val="ConsPlusNormal"/>
              <w:jc w:val="center"/>
            </w:pPr>
            <w:r>
              <w:t>N пункта временного порядка</w:t>
            </w:r>
          </w:p>
        </w:tc>
        <w:tc>
          <w:tcPr>
            <w:tcW w:w="3969" w:type="dxa"/>
          </w:tcPr>
          <w:p w:rsidR="00B50FAD" w:rsidRDefault="00B50FAD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685" w:type="dxa"/>
          </w:tcPr>
          <w:p w:rsidR="00B50FAD" w:rsidRDefault="00B50FAD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B50FAD">
        <w:tc>
          <w:tcPr>
            <w:tcW w:w="1417" w:type="dxa"/>
          </w:tcPr>
          <w:p w:rsidR="00B50FAD" w:rsidRDefault="00B50FAD">
            <w:pPr>
              <w:pStyle w:val="ConsPlusNormal"/>
              <w:jc w:val="both"/>
            </w:pPr>
            <w:r>
              <w:t>подпункт 1 пункта 2.8</w:t>
            </w:r>
          </w:p>
        </w:tc>
        <w:tc>
          <w:tcPr>
            <w:tcW w:w="3969" w:type="dxa"/>
          </w:tcPr>
          <w:p w:rsidR="00B50FAD" w:rsidRDefault="00B50FAD">
            <w:pPr>
              <w:pStyle w:val="ConsPlusNormal"/>
            </w:pPr>
            <w:r>
              <w:t>Не представлены документы, обязанность по представлению которых возложена на заявителя</w:t>
            </w:r>
          </w:p>
        </w:tc>
        <w:tc>
          <w:tcPr>
            <w:tcW w:w="3685" w:type="dxa"/>
          </w:tcPr>
          <w:p w:rsidR="00B50FAD" w:rsidRDefault="00B50FAD">
            <w:pPr>
              <w:pStyle w:val="ConsPlusNormal"/>
            </w:pPr>
            <w:r>
              <w:t>Указывается исчерпывающий перечень не представленных заявителем документов, обязанность по представлению которых возложена на заявителя</w:t>
            </w:r>
          </w:p>
        </w:tc>
      </w:tr>
      <w:tr w:rsidR="00B50FAD">
        <w:tc>
          <w:tcPr>
            <w:tcW w:w="1417" w:type="dxa"/>
          </w:tcPr>
          <w:p w:rsidR="00B50FAD" w:rsidRDefault="00B50FAD">
            <w:pPr>
              <w:pStyle w:val="ConsPlusNormal"/>
              <w:jc w:val="both"/>
            </w:pPr>
            <w:r>
              <w:t>подпункт 2 пункта 2.8</w:t>
            </w:r>
          </w:p>
        </w:tc>
        <w:tc>
          <w:tcPr>
            <w:tcW w:w="3969" w:type="dxa"/>
          </w:tcPr>
          <w:p w:rsidR="00B50FAD" w:rsidRDefault="00B50FAD">
            <w:pPr>
              <w:pStyle w:val="ConsPlusNormal"/>
            </w:pPr>
            <w:r>
              <w:t xml:space="preserve"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      </w:r>
            <w:hyperlink r:id="rId12">
              <w:r>
                <w:rPr>
                  <w:color w:val="0000FF"/>
                </w:rPr>
                <w:t>частью 2.1 статьи 26</w:t>
              </w:r>
            </w:hyperlink>
            <w:r>
              <w:t xml:space="preserve"> ЖК РФ,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3685" w:type="dxa"/>
          </w:tcPr>
          <w:p w:rsidR="00B50FAD" w:rsidRDefault="00B50FAD">
            <w:pPr>
              <w:pStyle w:val="ConsPlusNormal"/>
            </w:pPr>
            <w:r>
              <w:t xml:space="preserve">Указывается исчерпывающий перечень отсутствующих документов и (или) информации, необходимых для проведения переустройства и (или) перепланировки жилого помещения в соответствии с </w:t>
            </w:r>
            <w:hyperlink r:id="rId13">
              <w:r>
                <w:rPr>
                  <w:color w:val="0000FF"/>
                </w:rPr>
                <w:t>частью 2.1 статьи 26</w:t>
              </w:r>
            </w:hyperlink>
            <w:r>
              <w:t xml:space="preserve"> ЖК РФ, если соответствующий документ не был представлен заявителем по собственной инициативе</w:t>
            </w:r>
          </w:p>
        </w:tc>
      </w:tr>
      <w:tr w:rsidR="00B50FAD">
        <w:tc>
          <w:tcPr>
            <w:tcW w:w="1417" w:type="dxa"/>
          </w:tcPr>
          <w:p w:rsidR="00B50FAD" w:rsidRDefault="00B50FAD">
            <w:pPr>
              <w:pStyle w:val="ConsPlusNormal"/>
              <w:jc w:val="both"/>
            </w:pPr>
            <w:r>
              <w:t>подпункт 3 пункта 2.8</w:t>
            </w:r>
          </w:p>
        </w:tc>
        <w:tc>
          <w:tcPr>
            <w:tcW w:w="3969" w:type="dxa"/>
          </w:tcPr>
          <w:p w:rsidR="00B50FAD" w:rsidRDefault="00B50FAD">
            <w:pPr>
              <w:pStyle w:val="ConsPlusNormal"/>
            </w:pPr>
            <w:r>
              <w:t>Представления документов в ненадлежащий орган</w:t>
            </w:r>
          </w:p>
        </w:tc>
        <w:tc>
          <w:tcPr>
            <w:tcW w:w="3685" w:type="dxa"/>
          </w:tcPr>
          <w:p w:rsidR="00B50FAD" w:rsidRDefault="00B50FAD">
            <w:pPr>
              <w:pStyle w:val="ConsPlusNormal"/>
            </w:pPr>
            <w:r>
              <w:t>Указывается уполномоченный орган, осуществляющий согласование, в который предоставляются документы</w:t>
            </w:r>
          </w:p>
        </w:tc>
      </w:tr>
      <w:tr w:rsidR="00B50FAD">
        <w:tc>
          <w:tcPr>
            <w:tcW w:w="1417" w:type="dxa"/>
          </w:tcPr>
          <w:p w:rsidR="00B50FAD" w:rsidRDefault="00B50FAD">
            <w:pPr>
              <w:pStyle w:val="ConsPlusNormal"/>
              <w:jc w:val="both"/>
            </w:pPr>
            <w:r>
              <w:t>подпункт 4 пункта 2.8</w:t>
            </w:r>
          </w:p>
        </w:tc>
        <w:tc>
          <w:tcPr>
            <w:tcW w:w="3969" w:type="dxa"/>
          </w:tcPr>
          <w:p w:rsidR="00B50FAD" w:rsidRDefault="00B50FAD">
            <w:pPr>
              <w:pStyle w:val="ConsPlusNormal"/>
            </w:pPr>
            <w:r>
              <w:t>Несоответствия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3685" w:type="dxa"/>
          </w:tcPr>
          <w:p w:rsidR="00B50FAD" w:rsidRDefault="00B50FAD">
            <w:pPr>
              <w:pStyle w:val="ConsPlusNormal"/>
            </w:pPr>
            <w:r>
              <w:t>Указывается исчерпывающий перечень оснований несоответствия проекта переустройства и (или) перепланировки жилого помещения требованиям законодательства</w:t>
            </w:r>
          </w:p>
        </w:tc>
      </w:tr>
    </w:tbl>
    <w:p w:rsidR="00B50FAD" w:rsidRDefault="00B50FAD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B50FA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both"/>
            </w:pPr>
            <w:r>
              <w:t>Дополнительная информация:</w:t>
            </w:r>
          </w:p>
          <w:p w:rsidR="00B50FAD" w:rsidRDefault="00B50FAD">
            <w:pPr>
              <w:pStyle w:val="ConsPlusNormal"/>
              <w:jc w:val="both"/>
            </w:pPr>
            <w:r>
              <w:t>_______________________________________.</w:t>
            </w:r>
          </w:p>
          <w:p w:rsidR="00B50FAD" w:rsidRDefault="00B50FAD">
            <w:pPr>
              <w:pStyle w:val="ConsPlusNormal"/>
              <w:jc w:val="both"/>
            </w:pPr>
            <w:r>
              <w:t>Вы вправе повторно обратиться в уполномоченный орган с заявлением о предоставлении государственной (муниципальной) услуги после устранения указанных нарушений.</w:t>
            </w:r>
          </w:p>
          <w:p w:rsidR="00B50FAD" w:rsidRDefault="00B50FAD">
            <w:pPr>
              <w:pStyle w:val="ConsPlusNormal"/>
              <w:jc w:val="both"/>
            </w:pPr>
            <w: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B50FA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</w:pPr>
          </w:p>
        </w:tc>
      </w:tr>
      <w:tr w:rsidR="00B50FAD">
        <w:tblPrEx>
          <w:tblBorders>
            <w:right w:val="single" w:sz="4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</w:tcBorders>
          </w:tcPr>
          <w:p w:rsidR="00B50FAD" w:rsidRDefault="00B50FAD">
            <w:pPr>
              <w:pStyle w:val="ConsPlusNormal"/>
            </w:pPr>
          </w:p>
        </w:tc>
        <w:tc>
          <w:tcPr>
            <w:tcW w:w="4309" w:type="dxa"/>
            <w:tcBorders>
              <w:top w:val="single" w:sz="4" w:space="0" w:color="auto"/>
              <w:bottom w:val="single" w:sz="4" w:space="0" w:color="auto"/>
            </w:tcBorders>
          </w:tcPr>
          <w:p w:rsidR="00B50FAD" w:rsidRDefault="00B50FAD">
            <w:pPr>
              <w:pStyle w:val="ConsPlusNormal"/>
              <w:jc w:val="center"/>
            </w:pPr>
            <w:r>
              <w:t>Сведения об электронной подписи</w:t>
            </w:r>
          </w:p>
        </w:tc>
      </w:tr>
      <w:tr w:rsidR="00B50FA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FAD" w:rsidRDefault="00B50FAD">
            <w:pPr>
              <w:pStyle w:val="ConsPlusNormal"/>
              <w:jc w:val="both"/>
            </w:pPr>
            <w:r>
              <w:t>__________________________________________ Должность и ФИО сотрудника, принявшего решение</w:t>
            </w:r>
          </w:p>
        </w:tc>
      </w:tr>
    </w:tbl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right"/>
        <w:outlineLvl w:val="1"/>
      </w:pPr>
      <w:r>
        <w:t>Приложение N 5</w:t>
      </w:r>
    </w:p>
    <w:p w:rsidR="00B50FAD" w:rsidRDefault="00B50FAD">
      <w:pPr>
        <w:pStyle w:val="ConsPlusNormal"/>
        <w:jc w:val="right"/>
      </w:pPr>
      <w:r>
        <w:t>к временному порядку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Title"/>
        <w:jc w:val="center"/>
      </w:pPr>
      <w:bookmarkStart w:id="13" w:name="P461"/>
      <w:bookmarkEnd w:id="13"/>
      <w:r>
        <w:t>Блок-схема</w:t>
      </w:r>
    </w:p>
    <w:p w:rsidR="00B50FAD" w:rsidRDefault="00B50FAD">
      <w:pPr>
        <w:pStyle w:val="ConsPlusTitle"/>
        <w:jc w:val="center"/>
      </w:pPr>
      <w:r>
        <w:t>последовательности действий при предоставлении</w:t>
      </w:r>
    </w:p>
    <w:p w:rsidR="00B50FAD" w:rsidRDefault="00B50FAD">
      <w:pPr>
        <w:pStyle w:val="ConsPlusTitle"/>
        <w:jc w:val="center"/>
      </w:pPr>
      <w:r>
        <w:t>муниципальной услуги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50FAD" w:rsidRDefault="00B50FAD">
      <w:pPr>
        <w:pStyle w:val="ConsPlusNonformat"/>
        <w:jc w:val="both"/>
      </w:pPr>
      <w:r>
        <w:t>│     Прием обращения заявителя о предоставлении муниципальной услуги     │</w:t>
      </w:r>
    </w:p>
    <w:p w:rsidR="00B50FAD" w:rsidRDefault="00B50FAD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                    │</w:t>
      </w:r>
    </w:p>
    <w:p w:rsidR="00B50FAD" w:rsidRDefault="00B50FAD">
      <w:pPr>
        <w:pStyle w:val="ConsPlusNonformat"/>
        <w:jc w:val="both"/>
      </w:pPr>
      <w:r>
        <w:t>┌───────────────────────────────────V─────────────────────────────────────┐</w:t>
      </w:r>
    </w:p>
    <w:p w:rsidR="00B50FAD" w:rsidRDefault="00B50FAD">
      <w:pPr>
        <w:pStyle w:val="ConsPlusNonformat"/>
        <w:jc w:val="both"/>
      </w:pPr>
      <w:r>
        <w:t>│                          Регистрация обращения                          │</w:t>
      </w:r>
    </w:p>
    <w:p w:rsidR="00B50FAD" w:rsidRDefault="00B50FAD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                    │</w:t>
      </w:r>
    </w:p>
    <w:p w:rsidR="00B50FAD" w:rsidRDefault="00B50FAD">
      <w:pPr>
        <w:pStyle w:val="ConsPlusNonformat"/>
        <w:jc w:val="both"/>
      </w:pPr>
      <w:r>
        <w:t>┌───────────────────────────────────V─────────────────────────────────────┐</w:t>
      </w:r>
    </w:p>
    <w:p w:rsidR="00B50FAD" w:rsidRDefault="00B50FAD">
      <w:pPr>
        <w:pStyle w:val="ConsPlusNonformat"/>
        <w:jc w:val="both"/>
      </w:pPr>
      <w:r>
        <w:t>│              Проверка представленных заявителем документов              │</w:t>
      </w:r>
    </w:p>
    <w:p w:rsidR="00B50FAD" w:rsidRDefault="00B50FAD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                    │</w:t>
      </w:r>
    </w:p>
    <w:p w:rsidR="00B50FAD" w:rsidRDefault="00B50FAD">
      <w:pPr>
        <w:pStyle w:val="ConsPlusNonformat"/>
        <w:jc w:val="both"/>
      </w:pPr>
      <w:r>
        <w:t xml:space="preserve">                       ┌────────────V───────────┐</w:t>
      </w:r>
    </w:p>
    <w:p w:rsidR="00B50FAD" w:rsidRDefault="00B50FAD">
      <w:pPr>
        <w:pStyle w:val="ConsPlusNonformat"/>
        <w:jc w:val="both"/>
      </w:pPr>
      <w:r>
        <w:t xml:space="preserve">             да        │     Все документы      │         нет</w:t>
      </w:r>
    </w:p>
    <w:p w:rsidR="00B50FAD" w:rsidRDefault="00B50FAD">
      <w:pPr>
        <w:pStyle w:val="ConsPlusNonformat"/>
        <w:jc w:val="both"/>
      </w:pPr>
      <w:r>
        <w:t xml:space="preserve">           ┌───────────┤ предоставлены в полном ├──────────────┐</w:t>
      </w:r>
    </w:p>
    <w:p w:rsidR="00B50FAD" w:rsidRDefault="00B50FAD">
      <w:pPr>
        <w:pStyle w:val="ConsPlusNonformat"/>
        <w:jc w:val="both"/>
      </w:pPr>
      <w:r>
        <w:t xml:space="preserve">           │           │ объеме и соответствуют │              │</w:t>
      </w:r>
    </w:p>
    <w:p w:rsidR="00B50FAD" w:rsidRDefault="00B50FAD">
      <w:pPr>
        <w:pStyle w:val="ConsPlusNonformat"/>
        <w:jc w:val="both"/>
      </w:pPr>
      <w:r>
        <w:t xml:space="preserve">           │           └────────────────────────┘              │</w:t>
      </w:r>
    </w:p>
    <w:p w:rsidR="00B50FAD" w:rsidRDefault="00B50FAD">
      <w:pPr>
        <w:pStyle w:val="ConsPlusNonformat"/>
        <w:jc w:val="both"/>
      </w:pPr>
      <w:r>
        <w:t xml:space="preserve">           │                                                   │</w:t>
      </w:r>
    </w:p>
    <w:p w:rsidR="00B50FAD" w:rsidRDefault="00B50FAD">
      <w:pPr>
        <w:pStyle w:val="ConsPlusNonformat"/>
        <w:jc w:val="both"/>
      </w:pPr>
      <w:r>
        <w:t>┌──────────V───────────────────────┐ ┌─────────────────────────V──────────┐</w:t>
      </w:r>
    </w:p>
    <w:p w:rsidR="00B50FAD" w:rsidRDefault="00B50FAD">
      <w:pPr>
        <w:pStyle w:val="ConsPlusNonformat"/>
        <w:jc w:val="both"/>
      </w:pPr>
      <w:r>
        <w:t>│Специалист готовит и регистрирует │ │ Специалист готовит и регистрирует  │</w:t>
      </w:r>
    </w:p>
    <w:p w:rsidR="00B50FAD" w:rsidRDefault="00B50FAD">
      <w:pPr>
        <w:pStyle w:val="ConsPlusNonformat"/>
        <w:jc w:val="both"/>
      </w:pPr>
      <w:r>
        <w:t>│     документ о согласовании      │ │  решение об отказе в согласовании  │</w:t>
      </w:r>
    </w:p>
    <w:p w:rsidR="00B50FAD" w:rsidRDefault="00B50FAD">
      <w:pPr>
        <w:pStyle w:val="ConsPlusNonformat"/>
        <w:jc w:val="both"/>
      </w:pPr>
      <w:r>
        <w:t>└───────────────┬──────────────────┘ └──────────────────┬─────────────────┘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│                                       │</w:t>
      </w:r>
    </w:p>
    <w:p w:rsidR="00B50FAD" w:rsidRDefault="00B50FAD">
      <w:pPr>
        <w:pStyle w:val="ConsPlusNonformat"/>
        <w:jc w:val="both"/>
      </w:pPr>
      <w:r>
        <w:t>┌───────────────V──────────────────┐ ┌──────────────────V─────────────────┐</w:t>
      </w:r>
    </w:p>
    <w:p w:rsidR="00B50FAD" w:rsidRDefault="00B50FAD">
      <w:pPr>
        <w:pStyle w:val="ConsPlusNonformat"/>
        <w:jc w:val="both"/>
      </w:pPr>
      <w:r>
        <w:t>│   Специалист выдает заявителю    │ │Специалист выдает заявителю решение │</w:t>
      </w:r>
    </w:p>
    <w:p w:rsidR="00B50FAD" w:rsidRDefault="00B50FAD">
      <w:pPr>
        <w:pStyle w:val="ConsPlusNonformat"/>
        <w:jc w:val="both"/>
      </w:pPr>
      <w:r>
        <w:t>│     документ о согласовании      │ │      об отказе в согласовании      │</w:t>
      </w:r>
    </w:p>
    <w:p w:rsidR="00B50FAD" w:rsidRDefault="00B50FAD">
      <w:pPr>
        <w:pStyle w:val="ConsPlusNonformat"/>
        <w:jc w:val="both"/>
      </w:pPr>
      <w:r>
        <w:t>└───────────────┬──────────────────┘ └────────────────────────────────────┘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│</w:t>
      </w:r>
    </w:p>
    <w:p w:rsidR="00B50FAD" w:rsidRDefault="00B50FAD">
      <w:pPr>
        <w:pStyle w:val="ConsPlusNonformat"/>
        <w:jc w:val="both"/>
      </w:pPr>
      <w:r>
        <w:t>┌───────────────V─────────────────────────────────────────────────────────┐</w:t>
      </w:r>
    </w:p>
    <w:p w:rsidR="00B50FAD" w:rsidRDefault="00B50FAD">
      <w:pPr>
        <w:pStyle w:val="ConsPlusNonformat"/>
        <w:jc w:val="both"/>
      </w:pPr>
      <w:r>
        <w:t>│ После проведенных строительных работ специалист принимает от заявителя  │</w:t>
      </w:r>
    </w:p>
    <w:p w:rsidR="00B50FAD" w:rsidRDefault="00B50FAD">
      <w:pPr>
        <w:pStyle w:val="ConsPlusNonformat"/>
        <w:jc w:val="both"/>
      </w:pPr>
      <w:r>
        <w:t>│       заявление о создании комиссии с новым техническим паспортом       │</w:t>
      </w:r>
    </w:p>
    <w:p w:rsidR="00B50FAD" w:rsidRDefault="00B50FAD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                    │</w:t>
      </w:r>
    </w:p>
    <w:p w:rsidR="00B50FAD" w:rsidRDefault="00B50FAD">
      <w:pPr>
        <w:pStyle w:val="ConsPlusNonformat"/>
        <w:jc w:val="both"/>
      </w:pPr>
      <w:r>
        <w:t>┌───────────────────────────────────V─────────────────────────────────────┐</w:t>
      </w:r>
    </w:p>
    <w:p w:rsidR="00B50FAD" w:rsidRDefault="00B50FAD">
      <w:pPr>
        <w:pStyle w:val="ConsPlusNonformat"/>
        <w:jc w:val="both"/>
      </w:pPr>
      <w:r>
        <w:t>│    Приемочная комиссия рассматривает документы и обследует помещение    │</w:t>
      </w:r>
    </w:p>
    <w:p w:rsidR="00B50FAD" w:rsidRDefault="00B50FA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       ┌────────────────────────┐</w:t>
      </w:r>
    </w:p>
    <w:p w:rsidR="00B50FAD" w:rsidRDefault="00B50FAD">
      <w:pPr>
        <w:pStyle w:val="ConsPlusNonformat"/>
        <w:jc w:val="both"/>
      </w:pPr>
      <w:r>
        <w:t xml:space="preserve">              да       │   Комиссия принимает   │        нет</w:t>
      </w:r>
    </w:p>
    <w:p w:rsidR="00B50FAD" w:rsidRDefault="00B50FAD">
      <w:pPr>
        <w:pStyle w:val="ConsPlusNonformat"/>
        <w:jc w:val="both"/>
      </w:pPr>
      <w:r>
        <w:t xml:space="preserve">            ┌──────────┤ положительное решение  ├─────────────┐</w:t>
      </w:r>
    </w:p>
    <w:p w:rsidR="00B50FAD" w:rsidRDefault="00B50FAD">
      <w:pPr>
        <w:pStyle w:val="ConsPlusNonformat"/>
        <w:jc w:val="both"/>
      </w:pPr>
      <w:r>
        <w:t xml:space="preserve">            │          └────────────────────────┘             │</w:t>
      </w:r>
    </w:p>
    <w:p w:rsidR="00B50FAD" w:rsidRDefault="00B50FAD">
      <w:pPr>
        <w:pStyle w:val="ConsPlusNonformat"/>
        <w:jc w:val="both"/>
      </w:pPr>
      <w:r>
        <w:t>┌───────────V──────────────────────┐ ┌────────────────────────V───────────┐</w:t>
      </w:r>
    </w:p>
    <w:p w:rsidR="00B50FAD" w:rsidRDefault="00B50FAD">
      <w:pPr>
        <w:pStyle w:val="ConsPlusNonformat"/>
        <w:jc w:val="both"/>
      </w:pPr>
      <w:r>
        <w:t>│    Комиссия составляет акт с     │ │     Комиссия составляет акт с      │</w:t>
      </w:r>
    </w:p>
    <w:p w:rsidR="00B50FAD" w:rsidRDefault="00B50FAD">
      <w:pPr>
        <w:pStyle w:val="ConsPlusNonformat"/>
        <w:jc w:val="both"/>
      </w:pPr>
      <w:r>
        <w:t>│   положительным заключением и    │ │отрицательным заключением и готовит │</w:t>
      </w:r>
    </w:p>
    <w:p w:rsidR="00B50FAD" w:rsidRDefault="00B50FAD">
      <w:pPr>
        <w:pStyle w:val="ConsPlusNonformat"/>
        <w:jc w:val="both"/>
      </w:pPr>
      <w:r>
        <w:t>│утверждает его распоряжением главы│ │ предписание о приведении объекта в │</w:t>
      </w:r>
    </w:p>
    <w:p w:rsidR="00B50FAD" w:rsidRDefault="00B50FAD">
      <w:pPr>
        <w:pStyle w:val="ConsPlusNonformat"/>
        <w:jc w:val="both"/>
      </w:pPr>
      <w:r>
        <w:t>│          администрации           │ │      соответствие с проектной      │</w:t>
      </w:r>
    </w:p>
    <w:p w:rsidR="00B50FAD" w:rsidRDefault="00B50FAD">
      <w:pPr>
        <w:pStyle w:val="ConsPlusNonformat"/>
        <w:jc w:val="both"/>
      </w:pPr>
      <w:r>
        <w:t>│                                  │ │  документацией либо о возвращении  │</w:t>
      </w:r>
    </w:p>
    <w:p w:rsidR="00B50FAD" w:rsidRDefault="00B50FAD">
      <w:pPr>
        <w:pStyle w:val="ConsPlusNonformat"/>
        <w:jc w:val="both"/>
      </w:pPr>
      <w:r>
        <w:t>└────────────────┬─────────────────┘ └──────────────────┬─────────────────┘</w:t>
      </w:r>
    </w:p>
    <w:p w:rsidR="00B50FAD" w:rsidRDefault="00B50FAD">
      <w:pPr>
        <w:pStyle w:val="ConsPlusNonformat"/>
        <w:jc w:val="both"/>
      </w:pPr>
      <w:r>
        <w:t xml:space="preserve">                 │                                      │</w:t>
      </w:r>
    </w:p>
    <w:p w:rsidR="00B50FAD" w:rsidRDefault="00B50FAD">
      <w:pPr>
        <w:pStyle w:val="ConsPlusNonformat"/>
        <w:jc w:val="both"/>
      </w:pPr>
      <w:r>
        <w:t>┌────────────────V─────────────────┐ ┌──────────────────V─────────────────┐</w:t>
      </w:r>
    </w:p>
    <w:p w:rsidR="00B50FAD" w:rsidRDefault="00B50FAD">
      <w:pPr>
        <w:pStyle w:val="ConsPlusNonformat"/>
        <w:jc w:val="both"/>
      </w:pPr>
      <w:r>
        <w:t>│ Выдача заявителю распоряжения об │ │Выдача заявителю акта и предписания │</w:t>
      </w:r>
    </w:p>
    <w:p w:rsidR="00B50FAD" w:rsidRDefault="00B50FAD">
      <w:pPr>
        <w:pStyle w:val="ConsPlusNonformat"/>
        <w:jc w:val="both"/>
      </w:pPr>
      <w:r>
        <w:t>│   утверждении акта приемочной    │ │                                    │</w:t>
      </w:r>
    </w:p>
    <w:p w:rsidR="00B50FAD" w:rsidRDefault="00B50FAD">
      <w:pPr>
        <w:pStyle w:val="ConsPlusNonformat"/>
        <w:jc w:val="both"/>
      </w:pPr>
      <w:r>
        <w:t>│             комиссии             │ │                                    │</w:t>
      </w:r>
    </w:p>
    <w:p w:rsidR="00B50FAD" w:rsidRDefault="00B50FAD">
      <w:pPr>
        <w:pStyle w:val="ConsPlusNonformat"/>
        <w:jc w:val="both"/>
      </w:pPr>
      <w:r>
        <w:t>└──────────────────────────────────┘ └────────────────────────────────────┘</w:t>
      </w: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jc w:val="both"/>
      </w:pPr>
    </w:p>
    <w:p w:rsidR="00B50FAD" w:rsidRDefault="00B50FA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223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50FAD"/>
    <w:rsid w:val="000D603B"/>
    <w:rsid w:val="00B5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0F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50FA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50F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0FA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5777&amp;dst=100010" TargetMode="External"/><Relationship Id="rId13" Type="http://schemas.openxmlformats.org/officeDocument/2006/relationships/hyperlink" Target="https://login.consultant.ru/link/?req=doc&amp;base=LAW&amp;n=460029&amp;dst=8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12" Type="http://schemas.openxmlformats.org/officeDocument/2006/relationships/hyperlink" Target="https://login.consultant.ru/link/?req=doc&amp;base=LAW&amp;n=460029&amp;dst=8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55777&amp;dst=100010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577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5777&amp;dst=100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6953</Words>
  <Characters>39635</Characters>
  <Application>Microsoft Office Word</Application>
  <DocSecurity>0</DocSecurity>
  <Lines>330</Lines>
  <Paragraphs>92</Paragraphs>
  <ScaleCrop>false</ScaleCrop>
  <Company/>
  <LinksUpToDate>false</LinksUpToDate>
  <CharactersWithSpaces>46496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2024-05-14T06:08:00Z</dcterms:created>
  <dcterms:modified xsi:type="dcterms:W3CDTF">2024-05-14T06:08:00Z</dcterms:modified>
</cp:coreProperties>
</file>